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3D" w:rsidRPr="00B90C74" w:rsidRDefault="0054023D">
      <w:pPr>
        <w:rPr>
          <w:rFonts w:ascii="Times New Roman" w:hAnsi="Times New Roman" w:cs="Times New Roman"/>
          <w:sz w:val="24"/>
          <w:szCs w:val="24"/>
        </w:rPr>
      </w:pPr>
    </w:p>
    <w:p w:rsidR="00B90C74" w:rsidRPr="00B90C74" w:rsidRDefault="00B90C74" w:rsidP="00B90C74">
      <w:pPr>
        <w:tabs>
          <w:tab w:val="left" w:pos="723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C74">
        <w:rPr>
          <w:rFonts w:ascii="Times New Roman" w:hAnsi="Times New Roman" w:cs="Times New Roman"/>
          <w:b/>
          <w:sz w:val="24"/>
          <w:szCs w:val="24"/>
        </w:rPr>
        <w:t>Научно-практическая  конференция «Культура и традиции народов России»</w:t>
      </w:r>
    </w:p>
    <w:p w:rsidR="00304CB3" w:rsidRDefault="00304CB3" w:rsidP="00B90C74">
      <w:pPr>
        <w:tabs>
          <w:tab w:val="left" w:pos="723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Подведены итоги, определены победители научно-практической конференции </w:t>
      </w:r>
      <w:r w:rsidR="00B90C74" w:rsidRPr="00B90C74">
        <w:rPr>
          <w:rFonts w:ascii="Times New Roman" w:hAnsi="Times New Roman" w:cs="Times New Roman"/>
          <w:sz w:val="24"/>
          <w:szCs w:val="24"/>
        </w:rPr>
        <w:t>«Культура и традиции народов  России»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0C74" w:rsidRPr="00B90C74" w:rsidRDefault="00B90C74" w:rsidP="00B90C74">
      <w:pPr>
        <w:tabs>
          <w:tab w:val="left" w:pos="723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0C74">
        <w:rPr>
          <w:rFonts w:ascii="Times New Roman" w:hAnsi="Times New Roman" w:cs="Times New Roman"/>
          <w:sz w:val="24"/>
          <w:szCs w:val="24"/>
        </w:rPr>
        <w:t xml:space="preserve"> </w:t>
      </w:r>
      <w:r w:rsidR="00304CB3" w:rsidRPr="00B90C74">
        <w:rPr>
          <w:rFonts w:ascii="Times New Roman" w:hAnsi="Times New Roman" w:cs="Times New Roman"/>
          <w:sz w:val="24"/>
          <w:szCs w:val="24"/>
        </w:rPr>
        <w:t xml:space="preserve">Конференция </w:t>
      </w:r>
      <w:r w:rsidRPr="00B90C74">
        <w:rPr>
          <w:rFonts w:ascii="Times New Roman" w:hAnsi="Times New Roman" w:cs="Times New Roman"/>
          <w:sz w:val="24"/>
          <w:szCs w:val="24"/>
        </w:rPr>
        <w:t>прошла 24 ноября в Доме детства и юношества «Факел».</w:t>
      </w:r>
    </w:p>
    <w:p w:rsidR="00D00AAF" w:rsidRPr="00B90C74" w:rsidRDefault="00B90C74" w:rsidP="00B90C74">
      <w:pPr>
        <w:tabs>
          <w:tab w:val="left" w:pos="723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C74">
        <w:rPr>
          <w:rFonts w:ascii="Times New Roman" w:hAnsi="Times New Roman" w:cs="Times New Roman"/>
          <w:sz w:val="24"/>
          <w:szCs w:val="24"/>
        </w:rPr>
        <w:t>В работе конференции приняли участие школьники из 23 образовател</w:t>
      </w:r>
      <w:r w:rsidR="00B82671">
        <w:rPr>
          <w:rFonts w:ascii="Times New Roman" w:hAnsi="Times New Roman" w:cs="Times New Roman"/>
          <w:sz w:val="24"/>
          <w:szCs w:val="24"/>
        </w:rPr>
        <w:t>ьных организаций города Томска:</w:t>
      </w:r>
      <w:r w:rsidRPr="00B90C74">
        <w:rPr>
          <w:rFonts w:ascii="Times New Roman" w:hAnsi="Times New Roman" w:cs="Times New Roman"/>
          <w:sz w:val="24"/>
          <w:szCs w:val="24"/>
        </w:rPr>
        <w:t xml:space="preserve"> </w:t>
      </w:r>
      <w:r w:rsidR="00FE2358" w:rsidRPr="00B90C74">
        <w:rPr>
          <w:rFonts w:ascii="Times New Roman" w:hAnsi="Times New Roman" w:cs="Times New Roman"/>
          <w:sz w:val="24"/>
          <w:szCs w:val="24"/>
        </w:rPr>
        <w:t xml:space="preserve">Гуманитарный лицей, </w:t>
      </w:r>
      <w:r w:rsidRPr="00B90C74">
        <w:rPr>
          <w:rFonts w:ascii="Times New Roman" w:hAnsi="Times New Roman" w:cs="Times New Roman"/>
          <w:sz w:val="24"/>
          <w:szCs w:val="24"/>
        </w:rPr>
        <w:t>Л</w:t>
      </w:r>
      <w:r w:rsidR="00FE2358" w:rsidRPr="00B90C74">
        <w:rPr>
          <w:rFonts w:ascii="Times New Roman" w:hAnsi="Times New Roman" w:cs="Times New Roman"/>
          <w:sz w:val="24"/>
          <w:szCs w:val="24"/>
        </w:rPr>
        <w:t xml:space="preserve">ицей №1, </w:t>
      </w:r>
      <w:r w:rsidR="00D00AAF" w:rsidRPr="00B90C74">
        <w:rPr>
          <w:rFonts w:ascii="Times New Roman" w:hAnsi="Times New Roman" w:cs="Times New Roman"/>
          <w:sz w:val="24"/>
          <w:szCs w:val="24"/>
        </w:rPr>
        <w:t>Гимназии №</w:t>
      </w:r>
      <w:r w:rsidR="00FE2358" w:rsidRPr="00B90C74">
        <w:rPr>
          <w:rFonts w:ascii="Times New Roman" w:hAnsi="Times New Roman" w:cs="Times New Roman"/>
          <w:sz w:val="24"/>
          <w:szCs w:val="24"/>
        </w:rPr>
        <w:t xml:space="preserve">№ </w:t>
      </w:r>
      <w:r w:rsidR="00D00AAF" w:rsidRPr="00B90C74">
        <w:rPr>
          <w:rFonts w:ascii="Times New Roman" w:hAnsi="Times New Roman" w:cs="Times New Roman"/>
          <w:sz w:val="24"/>
          <w:szCs w:val="24"/>
        </w:rPr>
        <w:t xml:space="preserve">26, </w:t>
      </w:r>
      <w:r w:rsidR="00FE2358" w:rsidRPr="00B90C74">
        <w:rPr>
          <w:rFonts w:ascii="Times New Roman" w:hAnsi="Times New Roman" w:cs="Times New Roman"/>
          <w:sz w:val="24"/>
          <w:szCs w:val="24"/>
        </w:rPr>
        <w:t xml:space="preserve">55, МБОУ школа-интернат №1, </w:t>
      </w:r>
      <w:r w:rsidR="00D00AAF" w:rsidRPr="00B90C74">
        <w:rPr>
          <w:rFonts w:ascii="Times New Roman" w:hAnsi="Times New Roman" w:cs="Times New Roman"/>
          <w:sz w:val="24"/>
          <w:szCs w:val="24"/>
        </w:rPr>
        <w:t>МАОУ СОШ</w:t>
      </w:r>
      <w:r w:rsidR="00FE2358" w:rsidRPr="00B90C74">
        <w:rPr>
          <w:rFonts w:ascii="Times New Roman" w:hAnsi="Times New Roman" w:cs="Times New Roman"/>
          <w:sz w:val="24"/>
          <w:szCs w:val="24"/>
        </w:rPr>
        <w:t xml:space="preserve"> </w:t>
      </w:r>
      <w:r w:rsidR="00D00AAF" w:rsidRPr="00B90C74">
        <w:rPr>
          <w:rFonts w:ascii="Times New Roman" w:hAnsi="Times New Roman" w:cs="Times New Roman"/>
          <w:sz w:val="24"/>
          <w:szCs w:val="24"/>
        </w:rPr>
        <w:t>№№</w:t>
      </w:r>
      <w:r w:rsidR="0091149B" w:rsidRPr="00B90C74">
        <w:rPr>
          <w:rFonts w:ascii="Times New Roman" w:hAnsi="Times New Roman" w:cs="Times New Roman"/>
          <w:sz w:val="24"/>
          <w:szCs w:val="24"/>
        </w:rPr>
        <w:t xml:space="preserve"> 2,</w:t>
      </w:r>
      <w:r w:rsidR="00D00AAF" w:rsidRPr="00B90C74">
        <w:rPr>
          <w:rFonts w:ascii="Times New Roman" w:hAnsi="Times New Roman" w:cs="Times New Roman"/>
          <w:sz w:val="24"/>
          <w:szCs w:val="24"/>
        </w:rPr>
        <w:t xml:space="preserve"> 3,</w:t>
      </w:r>
      <w:r w:rsidR="0091149B" w:rsidRPr="00B90C74">
        <w:rPr>
          <w:rFonts w:ascii="Times New Roman" w:hAnsi="Times New Roman" w:cs="Times New Roman"/>
          <w:sz w:val="24"/>
          <w:szCs w:val="24"/>
        </w:rPr>
        <w:t xml:space="preserve"> 5,</w:t>
      </w:r>
      <w:r w:rsidR="00D00AAF" w:rsidRPr="00B90C74">
        <w:rPr>
          <w:rFonts w:ascii="Times New Roman" w:hAnsi="Times New Roman" w:cs="Times New Roman"/>
          <w:sz w:val="24"/>
          <w:szCs w:val="24"/>
        </w:rPr>
        <w:t xml:space="preserve"> </w:t>
      </w:r>
      <w:r w:rsidR="00FE2358" w:rsidRPr="00B90C74">
        <w:rPr>
          <w:rFonts w:ascii="Times New Roman" w:hAnsi="Times New Roman" w:cs="Times New Roman"/>
          <w:sz w:val="24"/>
          <w:szCs w:val="24"/>
        </w:rPr>
        <w:t xml:space="preserve">11, </w:t>
      </w:r>
      <w:r w:rsidR="00D00AAF" w:rsidRPr="00B90C74">
        <w:rPr>
          <w:rFonts w:ascii="Times New Roman" w:hAnsi="Times New Roman" w:cs="Times New Roman"/>
          <w:sz w:val="24"/>
          <w:szCs w:val="24"/>
        </w:rPr>
        <w:t xml:space="preserve">12, </w:t>
      </w:r>
      <w:r w:rsidR="00FE2358" w:rsidRPr="00B90C74">
        <w:rPr>
          <w:rFonts w:ascii="Times New Roman" w:hAnsi="Times New Roman" w:cs="Times New Roman"/>
          <w:sz w:val="24"/>
          <w:szCs w:val="24"/>
        </w:rPr>
        <w:t>16,</w:t>
      </w:r>
      <w:r w:rsidR="0091149B" w:rsidRPr="00B90C74">
        <w:rPr>
          <w:rFonts w:ascii="Times New Roman" w:hAnsi="Times New Roman" w:cs="Times New Roman"/>
          <w:sz w:val="24"/>
          <w:szCs w:val="24"/>
        </w:rPr>
        <w:t xml:space="preserve"> 22, </w:t>
      </w:r>
      <w:r w:rsidR="00FE2358" w:rsidRPr="00B90C74">
        <w:rPr>
          <w:rFonts w:ascii="Times New Roman" w:hAnsi="Times New Roman" w:cs="Times New Roman"/>
          <w:sz w:val="24"/>
          <w:szCs w:val="24"/>
        </w:rPr>
        <w:t xml:space="preserve">23, 28, </w:t>
      </w:r>
      <w:r w:rsidR="0091149B" w:rsidRPr="00B90C74">
        <w:rPr>
          <w:rFonts w:ascii="Times New Roman" w:hAnsi="Times New Roman" w:cs="Times New Roman"/>
          <w:sz w:val="24"/>
          <w:szCs w:val="24"/>
        </w:rPr>
        <w:t xml:space="preserve">31, </w:t>
      </w:r>
      <w:r w:rsidR="00D00AAF" w:rsidRPr="00B90C74">
        <w:rPr>
          <w:rFonts w:ascii="Times New Roman" w:hAnsi="Times New Roman" w:cs="Times New Roman"/>
          <w:sz w:val="24"/>
          <w:szCs w:val="24"/>
        </w:rPr>
        <w:t>33,34,</w:t>
      </w:r>
      <w:r w:rsidR="00FE2358" w:rsidRPr="00B90C74">
        <w:rPr>
          <w:rFonts w:ascii="Times New Roman" w:hAnsi="Times New Roman" w:cs="Times New Roman"/>
          <w:sz w:val="24"/>
          <w:szCs w:val="24"/>
        </w:rPr>
        <w:t xml:space="preserve">35,54, </w:t>
      </w:r>
      <w:r w:rsidR="00D00AAF" w:rsidRPr="00B90C74">
        <w:rPr>
          <w:rFonts w:ascii="Times New Roman" w:hAnsi="Times New Roman" w:cs="Times New Roman"/>
          <w:sz w:val="24"/>
          <w:szCs w:val="24"/>
        </w:rPr>
        <w:t>41,</w:t>
      </w:r>
      <w:r w:rsidR="0091149B" w:rsidRPr="00B90C74">
        <w:rPr>
          <w:rFonts w:ascii="Times New Roman" w:hAnsi="Times New Roman" w:cs="Times New Roman"/>
          <w:sz w:val="24"/>
          <w:szCs w:val="24"/>
        </w:rPr>
        <w:t>44,</w:t>
      </w:r>
      <w:r w:rsidR="00D00AAF" w:rsidRPr="00B90C74">
        <w:rPr>
          <w:rFonts w:ascii="Times New Roman" w:hAnsi="Times New Roman" w:cs="Times New Roman"/>
          <w:sz w:val="24"/>
          <w:szCs w:val="24"/>
        </w:rPr>
        <w:t xml:space="preserve"> </w:t>
      </w:r>
      <w:r w:rsidR="00FE2358" w:rsidRPr="00B90C74">
        <w:rPr>
          <w:rFonts w:ascii="Times New Roman" w:hAnsi="Times New Roman" w:cs="Times New Roman"/>
          <w:sz w:val="24"/>
          <w:szCs w:val="24"/>
        </w:rPr>
        <w:t>46, 58, «Зональненская СОШ» Томского района</w:t>
      </w:r>
      <w:r w:rsidRPr="00B90C74">
        <w:rPr>
          <w:rFonts w:ascii="Times New Roman" w:hAnsi="Times New Roman" w:cs="Times New Roman"/>
          <w:sz w:val="24"/>
          <w:szCs w:val="24"/>
        </w:rPr>
        <w:t>.</w:t>
      </w:r>
    </w:p>
    <w:p w:rsidR="005412FC" w:rsidRPr="00B90C74" w:rsidRDefault="005412FC" w:rsidP="00B90C74">
      <w:pPr>
        <w:tabs>
          <w:tab w:val="left" w:pos="723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C74">
        <w:rPr>
          <w:rFonts w:ascii="Times New Roman" w:hAnsi="Times New Roman" w:cs="Times New Roman"/>
          <w:sz w:val="24"/>
          <w:szCs w:val="24"/>
        </w:rPr>
        <w:t xml:space="preserve">Участниками конференции стали 395 школьников с первого по пятый класс. </w:t>
      </w:r>
    </w:p>
    <w:p w:rsidR="0054023D" w:rsidRPr="00B90C74" w:rsidRDefault="0054023D" w:rsidP="00B90C74">
      <w:pPr>
        <w:tabs>
          <w:tab w:val="left" w:pos="723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C74">
        <w:rPr>
          <w:rFonts w:ascii="Times New Roman" w:hAnsi="Times New Roman" w:cs="Times New Roman"/>
          <w:sz w:val="24"/>
          <w:szCs w:val="24"/>
        </w:rPr>
        <w:t>Всего на конференции было представлено   132 проекта из них:</w:t>
      </w:r>
    </w:p>
    <w:p w:rsidR="005D5AF7" w:rsidRPr="00B90C74" w:rsidRDefault="0054023D" w:rsidP="00B90C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C74">
        <w:rPr>
          <w:rFonts w:ascii="Times New Roman" w:hAnsi="Times New Roman" w:cs="Times New Roman"/>
          <w:sz w:val="24"/>
          <w:szCs w:val="24"/>
        </w:rPr>
        <w:t>Секция 1 «История моей малой Родины» -9 выступлений</w:t>
      </w:r>
    </w:p>
    <w:p w:rsidR="0054023D" w:rsidRPr="00B90C74" w:rsidRDefault="0054023D" w:rsidP="00B90C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C74">
        <w:rPr>
          <w:rFonts w:ascii="Times New Roman" w:hAnsi="Times New Roman" w:cs="Times New Roman"/>
          <w:sz w:val="24"/>
          <w:szCs w:val="24"/>
        </w:rPr>
        <w:t>Секция 2 «Культура и традиции народов, населяющих Россию» - 76 выступлений</w:t>
      </w:r>
    </w:p>
    <w:p w:rsidR="0054023D" w:rsidRPr="00B90C74" w:rsidRDefault="0054023D" w:rsidP="00B90C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C74">
        <w:rPr>
          <w:rFonts w:ascii="Times New Roman" w:hAnsi="Times New Roman" w:cs="Times New Roman"/>
          <w:sz w:val="24"/>
          <w:szCs w:val="24"/>
        </w:rPr>
        <w:t>Секция 3 «Семья как центр сохранения национальной самобытности» -8 выступлений</w:t>
      </w:r>
    </w:p>
    <w:p w:rsidR="0054023D" w:rsidRPr="00B90C74" w:rsidRDefault="0054023D" w:rsidP="00B90C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C74">
        <w:rPr>
          <w:rFonts w:ascii="Times New Roman" w:hAnsi="Times New Roman" w:cs="Times New Roman"/>
          <w:sz w:val="24"/>
          <w:szCs w:val="24"/>
        </w:rPr>
        <w:t xml:space="preserve">Секция 4 «Популяризация национальной культуры средствами современного искусства» -39 </w:t>
      </w:r>
      <w:r w:rsidR="005412FC" w:rsidRPr="00B90C74">
        <w:rPr>
          <w:rFonts w:ascii="Times New Roman" w:hAnsi="Times New Roman" w:cs="Times New Roman"/>
          <w:sz w:val="24"/>
          <w:szCs w:val="24"/>
        </w:rPr>
        <w:t>выступлений</w:t>
      </w:r>
      <w:r w:rsidR="0091149B" w:rsidRPr="00B90C74">
        <w:rPr>
          <w:rFonts w:ascii="Times New Roman" w:hAnsi="Times New Roman" w:cs="Times New Roman"/>
          <w:sz w:val="24"/>
          <w:szCs w:val="24"/>
        </w:rPr>
        <w:t>.</w:t>
      </w:r>
    </w:p>
    <w:p w:rsidR="0091149B" w:rsidRDefault="0091149B" w:rsidP="00B90C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0C74">
        <w:rPr>
          <w:rFonts w:ascii="Times New Roman" w:hAnsi="Times New Roman" w:cs="Times New Roman"/>
          <w:sz w:val="24"/>
          <w:szCs w:val="24"/>
        </w:rPr>
        <w:t>Подробная информация в «Сводной таблице результатов»</w:t>
      </w:r>
      <w:r w:rsidR="00B51600">
        <w:rPr>
          <w:rFonts w:ascii="Times New Roman" w:hAnsi="Times New Roman" w:cs="Times New Roman"/>
          <w:sz w:val="24"/>
          <w:szCs w:val="24"/>
        </w:rPr>
        <w:t xml:space="preserve"> на сайте Учреждения</w:t>
      </w:r>
      <w:r w:rsidR="00B51600" w:rsidRPr="00B51600">
        <w:t xml:space="preserve"> </w:t>
      </w:r>
      <w:hyperlink r:id="rId5" w:history="1">
        <w:r w:rsidR="00B51600" w:rsidRPr="00831BD4">
          <w:rPr>
            <w:rStyle w:val="a3"/>
            <w:rFonts w:ascii="Times New Roman" w:hAnsi="Times New Roman" w:cs="Times New Roman"/>
            <w:sz w:val="24"/>
            <w:szCs w:val="24"/>
          </w:rPr>
          <w:t>http://fakel.tom.ru/</w:t>
        </w:r>
      </w:hyperlink>
      <w:r w:rsidR="00B516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C38" w:rsidRPr="00B90C74" w:rsidRDefault="00606C38" w:rsidP="00B90C74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тем, что количество желающих представить свои проекты возросло в три раза по сравнению с прошлым годом, организаторами принято решение в будущем учебном году разделить мероприятие на два: Конкурс проектов «Сохраняя традиции» для младшего школьного возраста и Научно-практическую конференцию «Культура и традиции народов России» для среднего и старшего школьного возраста.</w:t>
      </w:r>
    </w:p>
    <w:sectPr w:rsidR="00606C38" w:rsidRPr="00B90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420"/>
    <w:rsid w:val="0016509A"/>
    <w:rsid w:val="0022064E"/>
    <w:rsid w:val="00304CB3"/>
    <w:rsid w:val="00422E21"/>
    <w:rsid w:val="004659B6"/>
    <w:rsid w:val="0054023D"/>
    <w:rsid w:val="005412FC"/>
    <w:rsid w:val="005D5AF7"/>
    <w:rsid w:val="00606C38"/>
    <w:rsid w:val="0091149B"/>
    <w:rsid w:val="00B51600"/>
    <w:rsid w:val="00B82671"/>
    <w:rsid w:val="00B90C74"/>
    <w:rsid w:val="00D00AAF"/>
    <w:rsid w:val="00E66E6F"/>
    <w:rsid w:val="00FD7420"/>
    <w:rsid w:val="00FE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6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6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akel.to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11</cp:revision>
  <dcterms:created xsi:type="dcterms:W3CDTF">2017-12-04T03:23:00Z</dcterms:created>
  <dcterms:modified xsi:type="dcterms:W3CDTF">2017-12-04T08:44:00Z</dcterms:modified>
</cp:coreProperties>
</file>